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CB" w:rsidRDefault="00382176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noProof/>
          <w:sz w:val="32"/>
          <w:szCs w:val="32"/>
        </w:rPr>
        <w:drawing>
          <wp:inline distT="0" distB="0" distL="0" distR="0">
            <wp:extent cx="6088380" cy="1569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CB" w:rsidRDefault="008765CB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8765CB" w:rsidRDefault="00861924" w:rsidP="00C27A0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32"/>
          <w:szCs w:val="32"/>
        </w:rPr>
      </w:pPr>
      <w:hyperlink r:id="rId6" w:history="1">
        <w:r w:rsidR="00C27A0D" w:rsidRPr="00E35450">
          <w:rPr>
            <w:rStyle w:val="Hyperlink"/>
            <w:rFonts w:ascii="Times-Bold" w:hAnsi="Times-Bold" w:cs="Times-Bold"/>
            <w:b/>
            <w:bCs/>
            <w:sz w:val="32"/>
            <w:szCs w:val="32"/>
          </w:rPr>
          <w:t>http://midwestminiatureguild.org/</w:t>
        </w:r>
      </w:hyperlink>
    </w:p>
    <w:p w:rsidR="00C27A0D" w:rsidRDefault="00C27A0D" w:rsidP="00C27A0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</w:p>
    <w:p w:rsidR="006941C3" w:rsidRDefault="006941C3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t>John &amp; Bella Sanders Scholarship Program</w:t>
      </w:r>
    </w:p>
    <w:p w:rsidR="008765CB" w:rsidRDefault="008765CB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6941C3" w:rsidRDefault="006941C3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APPLICATION INSTRUCTION FORM</w:t>
      </w:r>
    </w:p>
    <w:p w:rsidR="006941C3" w:rsidRDefault="006941C3" w:rsidP="008765C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(To be attached to the application form)</w:t>
      </w: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Applicants for a MMG scholarship must have been members for at least </w:t>
      </w:r>
      <w:r w:rsidR="00FF3E6A">
        <w:rPr>
          <w:rFonts w:ascii="Times-Roman" w:hAnsi="Times-Roman" w:cs="Times-Roman"/>
          <w:sz w:val="28"/>
          <w:szCs w:val="28"/>
        </w:rPr>
        <w:t xml:space="preserve">one </w:t>
      </w:r>
      <w:r>
        <w:rPr>
          <w:rFonts w:ascii="Times-Roman" w:hAnsi="Times-Roman" w:cs="Times-Roman"/>
          <w:sz w:val="28"/>
          <w:szCs w:val="28"/>
        </w:rPr>
        <w:t>year</w:t>
      </w: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>and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be active participants in Guild functions.</w:t>
      </w: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The applicant must complete the Application form with correct information. Any</w:t>
      </w: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>change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of information must be forwarded in writing to the </w:t>
      </w:r>
      <w:r w:rsidR="00C24CF0">
        <w:rPr>
          <w:rFonts w:ascii="Times-Roman" w:hAnsi="Times-Roman" w:cs="Times-Roman"/>
          <w:sz w:val="28"/>
          <w:szCs w:val="28"/>
        </w:rPr>
        <w:t xml:space="preserve">Scholarship Committee Chairman or the </w:t>
      </w:r>
      <w:r w:rsidR="0058696D">
        <w:rPr>
          <w:rFonts w:ascii="Times-Roman" w:hAnsi="Times-Roman" w:cs="Times-Roman"/>
          <w:sz w:val="28"/>
          <w:szCs w:val="28"/>
        </w:rPr>
        <w:t>Guild President</w:t>
      </w:r>
      <w:r w:rsidR="00C24CF0">
        <w:rPr>
          <w:rFonts w:ascii="Times-Roman" w:hAnsi="Times-Roman" w:cs="Times-Roman"/>
          <w:sz w:val="28"/>
          <w:szCs w:val="28"/>
        </w:rPr>
        <w:t>.</w:t>
      </w:r>
      <w:r w:rsidR="0058696D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 xml:space="preserve">Applications should be submitted to the </w:t>
      </w:r>
      <w:r w:rsidR="008765CB">
        <w:rPr>
          <w:rFonts w:ascii="Times-Roman" w:hAnsi="Times-Roman" w:cs="Times-Roman"/>
          <w:sz w:val="28"/>
          <w:szCs w:val="28"/>
        </w:rPr>
        <w:t>Scholarship Committee Chair</w:t>
      </w:r>
      <w:r w:rsidR="0058696D">
        <w:rPr>
          <w:rFonts w:ascii="Times-Roman" w:hAnsi="Times-Roman" w:cs="Times-Roman"/>
          <w:sz w:val="28"/>
          <w:szCs w:val="28"/>
        </w:rPr>
        <w:t>man</w:t>
      </w:r>
      <w:r w:rsidR="008765CB">
        <w:rPr>
          <w:rFonts w:ascii="Times-Roman" w:hAnsi="Times-Roman" w:cs="Times-Roman"/>
          <w:sz w:val="28"/>
          <w:szCs w:val="28"/>
        </w:rPr>
        <w:t xml:space="preserve"> (see Roster for details) or contact the Guild President</w:t>
      </w:r>
      <w:r>
        <w:rPr>
          <w:rFonts w:ascii="Times-Roman" w:hAnsi="Times-Roman" w:cs="Times-Roman"/>
          <w:sz w:val="28"/>
          <w:szCs w:val="28"/>
        </w:rPr>
        <w:t xml:space="preserve"> who will bring them to the</w:t>
      </w:r>
      <w:r w:rsidR="008765CB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Committee for consideration.</w:t>
      </w: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The Guild application form should be submitted no later than 60 days </w:t>
      </w:r>
      <w:r w:rsidR="00FF3E6A">
        <w:rPr>
          <w:rFonts w:ascii="Times-Roman" w:hAnsi="Times-Roman" w:cs="Times-Roman"/>
          <w:sz w:val="28"/>
          <w:szCs w:val="28"/>
        </w:rPr>
        <w:t>after</w:t>
      </w:r>
      <w:r>
        <w:rPr>
          <w:rFonts w:ascii="Times-Roman" w:hAnsi="Times-Roman" w:cs="Times-Roman"/>
          <w:sz w:val="28"/>
          <w:szCs w:val="28"/>
        </w:rPr>
        <w:t xml:space="preserve"> the</w:t>
      </w:r>
    </w:p>
    <w:p w:rsidR="006941C3" w:rsidRDefault="00FA73F6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 xml:space="preserve">class  </w:t>
      </w:r>
      <w:r w:rsidR="00FF3E6A">
        <w:rPr>
          <w:rFonts w:ascii="Times-Roman" w:hAnsi="Times-Roman" w:cs="Times-Roman"/>
          <w:sz w:val="28"/>
          <w:szCs w:val="28"/>
        </w:rPr>
        <w:t>for</w:t>
      </w:r>
      <w:proofErr w:type="gramEnd"/>
      <w:r w:rsidR="00FF3E6A">
        <w:rPr>
          <w:rFonts w:ascii="Times-Roman" w:hAnsi="Times-Roman" w:cs="Times-Roman"/>
          <w:sz w:val="28"/>
          <w:szCs w:val="28"/>
        </w:rPr>
        <w:t xml:space="preserve"> which you are applying for a scholarship</w:t>
      </w:r>
      <w:r w:rsidR="006941C3">
        <w:rPr>
          <w:rFonts w:ascii="Times-Roman" w:hAnsi="Times-Roman" w:cs="Times-Roman"/>
          <w:sz w:val="28"/>
          <w:szCs w:val="28"/>
        </w:rPr>
        <w:t>.</w:t>
      </w:r>
      <w:r>
        <w:rPr>
          <w:rFonts w:ascii="Times-Roman" w:hAnsi="Times-Roman" w:cs="Times-Roman"/>
          <w:sz w:val="28"/>
          <w:szCs w:val="28"/>
        </w:rPr>
        <w:t xml:space="preserve"> You may also choose to apply for a scholarship before taking the class. (The class for which you receive a scholarship is called a scholarship class.) </w:t>
      </w: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941C3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Applicants will be notified of the committee’s decision </w:t>
      </w:r>
      <w:r w:rsidR="00FF3E6A">
        <w:rPr>
          <w:rFonts w:ascii="Times-Roman" w:hAnsi="Times-Roman" w:cs="Times-Roman"/>
          <w:sz w:val="28"/>
          <w:szCs w:val="28"/>
        </w:rPr>
        <w:t xml:space="preserve">as soon as is practical, but no more than </w:t>
      </w:r>
      <w:r w:rsidR="00FA73F6">
        <w:rPr>
          <w:rFonts w:ascii="Times-Roman" w:hAnsi="Times-Roman" w:cs="Times-Roman"/>
          <w:sz w:val="28"/>
          <w:szCs w:val="28"/>
        </w:rPr>
        <w:t>30</w:t>
      </w:r>
      <w:r w:rsidR="00FF3E6A">
        <w:rPr>
          <w:rFonts w:ascii="Times-Roman" w:hAnsi="Times-Roman" w:cs="Times-Roman"/>
          <w:sz w:val="28"/>
          <w:szCs w:val="28"/>
        </w:rPr>
        <w:t xml:space="preserve"> days after the application is received</w:t>
      </w:r>
      <w:r>
        <w:rPr>
          <w:rFonts w:ascii="Times-Roman" w:hAnsi="Times-Roman" w:cs="Times-Roman"/>
          <w:sz w:val="28"/>
          <w:szCs w:val="28"/>
        </w:rPr>
        <w:t>.</w:t>
      </w:r>
    </w:p>
    <w:p w:rsidR="008765CB" w:rsidRDefault="008765CB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6941C3" w:rsidRPr="008765CB" w:rsidRDefault="006941C3" w:rsidP="006941C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u w:val="single"/>
        </w:rPr>
      </w:pPr>
      <w:r w:rsidRPr="008765CB">
        <w:rPr>
          <w:rFonts w:ascii="Times-Roman" w:hAnsi="Times-Roman" w:cs="Times-Roman"/>
          <w:sz w:val="28"/>
          <w:szCs w:val="28"/>
          <w:u w:val="single"/>
        </w:rPr>
        <w:t>Recipients of scholarship awards will be required to teach</w:t>
      </w:r>
      <w:r w:rsidR="00FA73F6">
        <w:rPr>
          <w:rFonts w:ascii="Times-Roman" w:hAnsi="Times-Roman" w:cs="Times-Roman"/>
          <w:sz w:val="28"/>
          <w:szCs w:val="28"/>
          <w:u w:val="single"/>
        </w:rPr>
        <w:t xml:space="preserve"> a workshop that features</w:t>
      </w:r>
      <w:r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FF3E6A">
        <w:rPr>
          <w:rFonts w:ascii="Times-Roman" w:hAnsi="Times-Roman" w:cs="Times-Roman"/>
          <w:sz w:val="28"/>
          <w:szCs w:val="28"/>
          <w:u w:val="single"/>
        </w:rPr>
        <w:t>one or more</w:t>
      </w:r>
      <w:r w:rsidR="00FF3E6A"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Pr="008765CB">
        <w:rPr>
          <w:rFonts w:ascii="Times-Roman" w:hAnsi="Times-Roman" w:cs="Times-Roman"/>
          <w:sz w:val="28"/>
          <w:szCs w:val="28"/>
          <w:u w:val="single"/>
        </w:rPr>
        <w:t>skills indicated on the</w:t>
      </w:r>
      <w:r w:rsidR="00FF3E6A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Pr="008765CB">
        <w:rPr>
          <w:rFonts w:ascii="Times-Roman" w:hAnsi="Times-Roman" w:cs="Times-Roman"/>
          <w:sz w:val="28"/>
          <w:szCs w:val="28"/>
          <w:u w:val="single"/>
        </w:rPr>
        <w:t xml:space="preserve">application form at a Guild meeting within </w:t>
      </w:r>
      <w:r w:rsidR="00FA73F6">
        <w:rPr>
          <w:rFonts w:ascii="Times-Roman" w:hAnsi="Times-Roman" w:cs="Times-Roman"/>
          <w:sz w:val="28"/>
          <w:szCs w:val="28"/>
          <w:u w:val="single"/>
        </w:rPr>
        <w:t>three Guild meetings after the scholarship class is completed.</w:t>
      </w:r>
      <w:r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FA73F6">
        <w:rPr>
          <w:rFonts w:ascii="Times-Roman" w:hAnsi="Times-Roman" w:cs="Times-Roman"/>
          <w:sz w:val="28"/>
          <w:szCs w:val="28"/>
          <w:u w:val="single"/>
        </w:rPr>
        <w:t>The cost of the workshop can include all materials you need to purchase for your Guild participants, but may not include compensation for your time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 xml:space="preserve">.  </w:t>
      </w:r>
      <w:r w:rsidRPr="008765CB">
        <w:rPr>
          <w:rFonts w:ascii="Times-Roman" w:hAnsi="Times-Roman" w:cs="Times-Roman"/>
          <w:sz w:val="28"/>
          <w:szCs w:val="28"/>
          <w:u w:val="single"/>
        </w:rPr>
        <w:t>If the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Pr="008765CB">
        <w:rPr>
          <w:rFonts w:ascii="Times-Roman" w:hAnsi="Times-Roman" w:cs="Times-Roman"/>
          <w:sz w:val="28"/>
          <w:szCs w:val="28"/>
          <w:u w:val="single"/>
        </w:rPr>
        <w:t>recipient does not meet t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>hese</w:t>
      </w:r>
      <w:r w:rsidRPr="008765CB">
        <w:rPr>
          <w:rFonts w:ascii="Times-Roman" w:hAnsi="Times-Roman" w:cs="Times-Roman"/>
          <w:sz w:val="28"/>
          <w:szCs w:val="28"/>
          <w:u w:val="single"/>
        </w:rPr>
        <w:t xml:space="preserve"> obligation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>s</w:t>
      </w:r>
      <w:r w:rsidRPr="008765CB">
        <w:rPr>
          <w:rFonts w:ascii="Times-Roman" w:hAnsi="Times-Roman" w:cs="Times-Roman"/>
          <w:sz w:val="28"/>
          <w:szCs w:val="28"/>
          <w:u w:val="single"/>
        </w:rPr>
        <w:t>, the amount of the award must be returned.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 xml:space="preserve">  </w:t>
      </w:r>
      <w:r w:rsidR="00FA73F6">
        <w:rPr>
          <w:rFonts w:ascii="Times-Roman" w:hAnsi="Times-Roman" w:cs="Times-Roman"/>
          <w:sz w:val="28"/>
          <w:szCs w:val="28"/>
          <w:u w:val="single"/>
        </w:rPr>
        <w:t>If your scholarship class is canceled or if you cannot attend it,</w:t>
      </w:r>
      <w:r w:rsidRPr="008765CB">
        <w:rPr>
          <w:rFonts w:ascii="Times-Roman" w:hAnsi="Times-Roman" w:cs="Times-Roman"/>
          <w:sz w:val="28"/>
          <w:szCs w:val="28"/>
          <w:u w:val="single"/>
        </w:rPr>
        <w:t xml:space="preserve"> the amount of</w:t>
      </w:r>
      <w:r w:rsidR="008765CB"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FA73F6">
        <w:rPr>
          <w:rFonts w:ascii="Times-Roman" w:hAnsi="Times-Roman" w:cs="Times-Roman"/>
          <w:sz w:val="28"/>
          <w:szCs w:val="28"/>
          <w:u w:val="single"/>
        </w:rPr>
        <w:t>your</w:t>
      </w:r>
      <w:r w:rsidR="00FA73F6" w:rsidRPr="008765CB">
        <w:rPr>
          <w:rFonts w:ascii="Times-Roman" w:hAnsi="Times-Roman" w:cs="Times-Roman"/>
          <w:sz w:val="28"/>
          <w:szCs w:val="28"/>
          <w:u w:val="single"/>
        </w:rPr>
        <w:t xml:space="preserve"> </w:t>
      </w:r>
      <w:r w:rsidR="00FA73F6">
        <w:rPr>
          <w:rFonts w:ascii="Times-Roman" w:hAnsi="Times-Roman" w:cs="Times-Roman"/>
          <w:sz w:val="28"/>
          <w:szCs w:val="28"/>
          <w:u w:val="single"/>
        </w:rPr>
        <w:t xml:space="preserve">scholarship </w:t>
      </w:r>
      <w:r w:rsidRPr="008765CB">
        <w:rPr>
          <w:rFonts w:ascii="Times-Roman" w:hAnsi="Times-Roman" w:cs="Times-Roman"/>
          <w:sz w:val="28"/>
          <w:szCs w:val="28"/>
          <w:u w:val="single"/>
        </w:rPr>
        <w:t>award must be returned.</w:t>
      </w:r>
    </w:p>
    <w:p w:rsidR="008765CB" w:rsidRDefault="008765CB" w:rsidP="008765C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8765CB" w:rsidRDefault="008765CB" w:rsidP="008765C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8765CB" w:rsidRDefault="008765CB" w:rsidP="008765C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8765CB" w:rsidRDefault="008765CB" w:rsidP="008765C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6B64D4" w:rsidRDefault="006B64D4" w:rsidP="008765CB">
      <w:pPr>
        <w:jc w:val="right"/>
        <w:rPr>
          <w:rFonts w:ascii="Times-Roman" w:hAnsi="Times-Roman" w:cs="Times-Roman"/>
          <w:sz w:val="16"/>
          <w:szCs w:val="16"/>
        </w:rPr>
      </w:pPr>
      <w:proofErr w:type="gramStart"/>
      <w:r>
        <w:rPr>
          <w:rFonts w:ascii="Times-Roman" w:hAnsi="Times-Roman" w:cs="Times-Roman"/>
          <w:sz w:val="16"/>
          <w:szCs w:val="16"/>
        </w:rPr>
        <w:t>revised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 </w:t>
      </w:r>
      <w:r w:rsidR="0058696D">
        <w:rPr>
          <w:rFonts w:ascii="Times-Roman" w:hAnsi="Times-Roman" w:cs="Times-Roman"/>
          <w:sz w:val="16"/>
          <w:szCs w:val="16"/>
        </w:rPr>
        <w:t>11/13</w:t>
      </w:r>
      <w:r w:rsidR="007F7AA7">
        <w:rPr>
          <w:rFonts w:ascii="Times-Roman" w:hAnsi="Times-Roman" w:cs="Times-Roman"/>
          <w:sz w:val="16"/>
          <w:szCs w:val="16"/>
        </w:rPr>
        <w:t>; 9/16</w:t>
      </w:r>
    </w:p>
    <w:p w:rsidR="00770E65" w:rsidRDefault="00770E65" w:rsidP="002B4069">
      <w:pPr>
        <w:jc w:val="center"/>
        <w:rPr>
          <w:rFonts w:ascii="Tahoma" w:hAnsi="Tahoma" w:cs="Tahoma"/>
          <w:b/>
          <w:bCs/>
          <w:sz w:val="36"/>
          <w:szCs w:val="36"/>
          <w:lang w:val="en"/>
        </w:rPr>
      </w:pPr>
    </w:p>
    <w:p w:rsidR="00E91F9A" w:rsidRDefault="00E91F9A" w:rsidP="002B4069">
      <w:pPr>
        <w:jc w:val="center"/>
        <w:rPr>
          <w:rFonts w:ascii="Tahoma" w:hAnsi="Tahoma" w:cs="Tahoma"/>
          <w:b/>
          <w:bCs/>
          <w:sz w:val="36"/>
          <w:szCs w:val="36"/>
          <w:lang w:val="en"/>
        </w:rPr>
      </w:pPr>
    </w:p>
    <w:p w:rsidR="002B4069" w:rsidRPr="002B4069" w:rsidRDefault="002B4069" w:rsidP="002B4069">
      <w:pPr>
        <w:jc w:val="center"/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b/>
          <w:bCs/>
          <w:sz w:val="36"/>
          <w:szCs w:val="36"/>
          <w:lang w:val="en"/>
        </w:rPr>
        <w:t>JOHN AND BELLA SANDERS</w:t>
      </w:r>
    </w:p>
    <w:p w:rsidR="002B4069" w:rsidRPr="002B4069" w:rsidRDefault="002B4069" w:rsidP="002B4069">
      <w:pPr>
        <w:jc w:val="center"/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b/>
          <w:bCs/>
          <w:sz w:val="36"/>
          <w:szCs w:val="36"/>
          <w:lang w:val="en"/>
        </w:rPr>
        <w:t>SCHOLARSHIP APPLICATION FORM</w:t>
      </w:r>
    </w:p>
    <w:p w:rsidR="002B4069" w:rsidRPr="002B4069" w:rsidRDefault="002B4069" w:rsidP="002B4069">
      <w:pPr>
        <w:jc w:val="center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center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E91F9A" w:rsidP="002B4069">
      <w:pPr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Date__________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b/>
          <w:bCs/>
          <w:sz w:val="24"/>
          <w:szCs w:val="24"/>
          <w:lang w:val="en"/>
        </w:rPr>
        <w:t>Guild Member Information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Name_________________________________________________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Address _______________________________________________</w:t>
      </w:r>
      <w:r w:rsidR="00E91F9A">
        <w:rPr>
          <w:rFonts w:ascii="Tahoma" w:hAnsi="Tahoma" w:cs="Tahoma"/>
          <w:sz w:val="24"/>
          <w:szCs w:val="24"/>
          <w:lang w:val="en"/>
        </w:rPr>
        <w:t>__________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Contact Information: Phone_______________________________</w:t>
      </w:r>
    </w:p>
    <w:p w:rsidR="00FA73F6" w:rsidRDefault="00FA73F6" w:rsidP="002B4069">
      <w:pPr>
        <w:rPr>
          <w:rFonts w:ascii="Tahoma" w:hAnsi="Tahoma" w:cs="Tahoma"/>
          <w:sz w:val="24"/>
          <w:szCs w:val="24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Email_______________________________</w:t>
      </w:r>
      <w:r w:rsidR="00FA73F6">
        <w:rPr>
          <w:rFonts w:ascii="Tahoma" w:hAnsi="Tahoma" w:cs="Tahoma"/>
          <w:sz w:val="24"/>
          <w:szCs w:val="24"/>
          <w:lang w:val="en"/>
        </w:rPr>
        <w:t>______________________________________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FA73F6" w:rsidP="002B40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SCHOLARSHIP CLASS</w:t>
      </w:r>
      <w:r w:rsidRPr="002B4069">
        <w:rPr>
          <w:rFonts w:ascii="Tahoma" w:hAnsi="Tahoma" w:cs="Tahoma"/>
          <w:b/>
          <w:bCs/>
          <w:sz w:val="24"/>
          <w:szCs w:val="24"/>
          <w:lang w:val="en"/>
        </w:rPr>
        <w:t xml:space="preserve"> </w:t>
      </w:r>
      <w:r w:rsidR="002B4069" w:rsidRPr="002B4069">
        <w:rPr>
          <w:rFonts w:ascii="Tahoma" w:hAnsi="Tahoma" w:cs="Tahoma"/>
          <w:b/>
          <w:bCs/>
          <w:sz w:val="24"/>
          <w:szCs w:val="24"/>
          <w:lang w:val="en"/>
        </w:rPr>
        <w:t>INFORMATION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1"/>
        </w:numPr>
        <w:spacing w:after="240"/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 xml:space="preserve">Name of </w:t>
      </w:r>
      <w:r w:rsidR="00FA73F6">
        <w:rPr>
          <w:rFonts w:ascii="Tahoma" w:hAnsi="Tahoma" w:cs="Tahoma"/>
          <w:sz w:val="24"/>
          <w:szCs w:val="24"/>
          <w:lang w:val="en"/>
        </w:rPr>
        <w:t>class for which you wish to receive a scholarship</w:t>
      </w:r>
      <w:r w:rsidRPr="002B4069">
        <w:rPr>
          <w:rFonts w:ascii="Tahoma" w:hAnsi="Tahoma" w:cs="Tahoma"/>
          <w:sz w:val="24"/>
          <w:szCs w:val="24"/>
          <w:lang w:val="en"/>
        </w:rPr>
        <w:t>, instructor</w:t>
      </w:r>
      <w:r w:rsidR="007F7AA7">
        <w:rPr>
          <w:rFonts w:ascii="Tahoma" w:hAnsi="Tahoma" w:cs="Tahoma"/>
          <w:sz w:val="24"/>
          <w:szCs w:val="24"/>
          <w:lang w:val="en"/>
        </w:rPr>
        <w:t>’s name</w:t>
      </w:r>
      <w:r w:rsidRPr="002B4069">
        <w:rPr>
          <w:rFonts w:ascii="Tahoma" w:hAnsi="Tahoma" w:cs="Tahoma"/>
          <w:sz w:val="24"/>
          <w:szCs w:val="24"/>
          <w:lang w:val="en"/>
        </w:rPr>
        <w:t>, date, location &amp; skill level required. (Please provide a photo if possible</w:t>
      </w:r>
      <w:r w:rsidR="00C24CF0">
        <w:rPr>
          <w:rFonts w:ascii="Tahoma" w:hAnsi="Tahoma" w:cs="Tahoma"/>
          <w:sz w:val="24"/>
          <w:szCs w:val="24"/>
          <w:lang w:val="en"/>
        </w:rPr>
        <w:t xml:space="preserve"> or include </w:t>
      </w:r>
      <w:r w:rsidR="0025720C">
        <w:rPr>
          <w:rFonts w:ascii="Tahoma" w:hAnsi="Tahoma" w:cs="Tahoma"/>
          <w:sz w:val="24"/>
          <w:szCs w:val="24"/>
          <w:lang w:val="en"/>
        </w:rPr>
        <w:t xml:space="preserve">the website address where the </w:t>
      </w:r>
      <w:r w:rsidR="00FA73F6">
        <w:rPr>
          <w:rFonts w:ascii="Tahoma" w:hAnsi="Tahoma" w:cs="Tahoma"/>
          <w:sz w:val="24"/>
          <w:szCs w:val="24"/>
          <w:lang w:val="en"/>
        </w:rPr>
        <w:t xml:space="preserve">class </w:t>
      </w:r>
      <w:r w:rsidR="0025720C">
        <w:rPr>
          <w:rFonts w:ascii="Tahoma" w:hAnsi="Tahoma" w:cs="Tahoma"/>
          <w:sz w:val="24"/>
          <w:szCs w:val="24"/>
          <w:lang w:val="en"/>
        </w:rPr>
        <w:t>is described</w:t>
      </w:r>
      <w:r w:rsidRPr="002B4069">
        <w:rPr>
          <w:rFonts w:ascii="Tahoma" w:hAnsi="Tahoma" w:cs="Tahoma"/>
          <w:sz w:val="24"/>
          <w:szCs w:val="24"/>
          <w:lang w:val="en"/>
        </w:rPr>
        <w:t>.)</w:t>
      </w:r>
    </w:p>
    <w:p w:rsidR="002B4069" w:rsidRPr="002B4069" w:rsidRDefault="002B4069" w:rsidP="002B4069">
      <w:pPr>
        <w:ind w:left="360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FA73F6" w:rsidP="002B4069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lang w:val="en"/>
        </w:rPr>
        <w:t>Class</w:t>
      </w:r>
      <w:r w:rsidRPr="002B4069">
        <w:rPr>
          <w:rFonts w:ascii="Tahoma" w:hAnsi="Tahoma" w:cs="Tahoma"/>
          <w:sz w:val="24"/>
          <w:szCs w:val="24"/>
          <w:lang w:val="en"/>
        </w:rPr>
        <w:t xml:space="preserve"> </w:t>
      </w:r>
      <w:r w:rsidR="002B4069" w:rsidRPr="002B4069">
        <w:rPr>
          <w:rFonts w:ascii="Tahoma" w:hAnsi="Tahoma" w:cs="Tahoma"/>
          <w:sz w:val="24"/>
          <w:szCs w:val="24"/>
          <w:lang w:val="en"/>
        </w:rPr>
        <w:t>Fee (do not include costs for additional materials, travel, lodging or meals):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D142F5" w:rsidRDefault="002B4069" w:rsidP="002B406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 xml:space="preserve">Skills you expect to learn in this </w:t>
      </w:r>
      <w:r w:rsidR="00FA73F6">
        <w:rPr>
          <w:rFonts w:ascii="Tahoma" w:hAnsi="Tahoma" w:cs="Tahoma"/>
          <w:sz w:val="24"/>
          <w:szCs w:val="24"/>
          <w:lang w:val="en"/>
        </w:rPr>
        <w:t>class</w:t>
      </w:r>
      <w:r w:rsidRPr="002B4069">
        <w:rPr>
          <w:rFonts w:ascii="Tahoma" w:hAnsi="Tahoma" w:cs="Tahoma"/>
          <w:sz w:val="24"/>
          <w:szCs w:val="24"/>
          <w:lang w:val="en"/>
        </w:rPr>
        <w:t>:</w:t>
      </w:r>
    </w:p>
    <w:p w:rsidR="00D142F5" w:rsidRPr="002B4069" w:rsidRDefault="00D142F5" w:rsidP="00D142F5">
      <w:pPr>
        <w:ind w:left="720"/>
        <w:rPr>
          <w:rFonts w:ascii="Tahoma" w:hAnsi="Tahoma" w:cs="Tahoma"/>
          <w:sz w:val="20"/>
          <w:szCs w:val="20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 xml:space="preserve">Rate your expertise for these skills only: </w:t>
      </w:r>
    </w:p>
    <w:p w:rsidR="002B4069" w:rsidRDefault="002B4069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[ ] Beginner [ ] Intermediate [ ] Advanced</w:t>
      </w:r>
    </w:p>
    <w:p w:rsidR="00D142F5" w:rsidRDefault="00D142F5" w:rsidP="00D142F5">
      <w:pPr>
        <w:rPr>
          <w:rFonts w:ascii="Tahoma" w:hAnsi="Tahoma" w:cs="Tahoma"/>
          <w:sz w:val="24"/>
          <w:szCs w:val="24"/>
          <w:lang w:val="en"/>
        </w:rPr>
      </w:pPr>
    </w:p>
    <w:p w:rsidR="00D142F5" w:rsidRPr="00D142F5" w:rsidRDefault="00D142F5" w:rsidP="00D142F5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What skills</w:t>
      </w:r>
      <w:r w:rsidR="007F7AA7">
        <w:rPr>
          <w:rFonts w:ascii="Tahoma" w:hAnsi="Tahoma" w:cs="Tahoma"/>
          <w:sz w:val="24"/>
          <w:szCs w:val="24"/>
          <w:lang w:val="en"/>
        </w:rPr>
        <w:t xml:space="preserve"> from this clas</w:t>
      </w:r>
      <w:r w:rsidR="001449A7">
        <w:rPr>
          <w:rFonts w:ascii="Tahoma" w:hAnsi="Tahoma" w:cs="Tahoma"/>
          <w:sz w:val="24"/>
          <w:szCs w:val="24"/>
          <w:lang w:val="en"/>
        </w:rPr>
        <w:t>s</w:t>
      </w:r>
      <w:r>
        <w:rPr>
          <w:rFonts w:ascii="Tahoma" w:hAnsi="Tahoma" w:cs="Tahoma"/>
          <w:sz w:val="24"/>
          <w:szCs w:val="24"/>
          <w:lang w:val="en"/>
        </w:rPr>
        <w:t xml:space="preserve"> do you hope to </w:t>
      </w:r>
      <w:r w:rsidR="007F7AA7">
        <w:rPr>
          <w:rFonts w:ascii="Tahoma" w:hAnsi="Tahoma" w:cs="Tahoma"/>
          <w:sz w:val="24"/>
          <w:szCs w:val="24"/>
          <w:lang w:val="en"/>
        </w:rPr>
        <w:t xml:space="preserve">teach </w:t>
      </w:r>
      <w:r>
        <w:rPr>
          <w:rFonts w:ascii="Tahoma" w:hAnsi="Tahoma" w:cs="Tahoma"/>
          <w:sz w:val="24"/>
          <w:szCs w:val="24"/>
          <w:lang w:val="en"/>
        </w:rPr>
        <w:t xml:space="preserve">Guild members at the workshop that you will subsequently teach? </w:t>
      </w:r>
    </w:p>
    <w:p w:rsidR="00D142F5" w:rsidRDefault="00D142F5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</w:p>
    <w:p w:rsidR="00D142F5" w:rsidRPr="00D142F5" w:rsidRDefault="00D142F5" w:rsidP="00D142F5">
      <w:pPr>
        <w:rPr>
          <w:rFonts w:ascii="Tahoma" w:hAnsi="Tahoma" w:cs="Tahoma"/>
          <w:sz w:val="24"/>
          <w:szCs w:val="24"/>
          <w:lang w:val="en"/>
        </w:rPr>
      </w:pPr>
    </w:p>
    <w:p w:rsidR="00D142F5" w:rsidRDefault="00D142F5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</w:p>
    <w:p w:rsidR="00D142F5" w:rsidRDefault="00D142F5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</w:p>
    <w:p w:rsidR="00D142F5" w:rsidRDefault="00D142F5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</w:p>
    <w:p w:rsidR="00D142F5" w:rsidRDefault="00D142F5" w:rsidP="002B4069">
      <w:pPr>
        <w:ind w:left="360" w:firstLine="360"/>
        <w:rPr>
          <w:rFonts w:ascii="Tahoma" w:hAnsi="Tahoma" w:cs="Tahoma"/>
          <w:sz w:val="24"/>
          <w:szCs w:val="24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5720C" w:rsidRDefault="0025720C" w:rsidP="002B4069">
      <w:pPr>
        <w:rPr>
          <w:rFonts w:ascii="Tahoma" w:hAnsi="Tahoma" w:cs="Tahoma"/>
          <w:b/>
          <w:bCs/>
          <w:sz w:val="24"/>
          <w:szCs w:val="24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b/>
          <w:bCs/>
          <w:sz w:val="24"/>
          <w:szCs w:val="24"/>
          <w:lang w:val="en"/>
        </w:rPr>
        <w:t>MY TEACHING EXPERIENCE:</w:t>
      </w:r>
    </w:p>
    <w:p w:rsidR="002B4069" w:rsidRPr="002B4069" w:rsidRDefault="002B4069" w:rsidP="002B406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>Describe Guild teaching experience, if any: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>Describe any other experiences teaching miniatures: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b/>
          <w:bCs/>
          <w:sz w:val="24"/>
          <w:szCs w:val="24"/>
          <w:lang w:val="en"/>
        </w:rPr>
        <w:t xml:space="preserve">MY INVOLVEMENT WITH MINIATURES: </w:t>
      </w:r>
    </w:p>
    <w:p w:rsidR="002B4069" w:rsidRPr="002B4069" w:rsidRDefault="002B4069" w:rsidP="002B4069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>Describe your involvement with miniatures (projects, events, clubs, etc.):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8"/>
        </w:num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 xml:space="preserve">Have you ever taken a </w:t>
      </w:r>
      <w:r w:rsidR="00FA73F6">
        <w:rPr>
          <w:rFonts w:ascii="Tahoma" w:hAnsi="Tahoma" w:cs="Tahoma"/>
          <w:sz w:val="24"/>
          <w:szCs w:val="24"/>
          <w:lang w:val="en"/>
        </w:rPr>
        <w:t xml:space="preserve">miniatures class or </w:t>
      </w:r>
      <w:r w:rsidRPr="002B4069">
        <w:rPr>
          <w:rFonts w:ascii="Tahoma" w:hAnsi="Tahoma" w:cs="Tahoma"/>
          <w:sz w:val="24"/>
          <w:szCs w:val="24"/>
          <w:lang w:val="en"/>
        </w:rPr>
        <w:t>workshop outside of those offered by Guild?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9"/>
        </w:num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Rate your overall expertise in miniatures:</w:t>
      </w:r>
    </w:p>
    <w:p w:rsidR="002B4069" w:rsidRPr="002B4069" w:rsidRDefault="002B4069" w:rsidP="002B4069">
      <w:pPr>
        <w:ind w:left="360" w:firstLine="360"/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[ ] Beginner [ ] Intermediate [ ] Advanced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B4069">
        <w:rPr>
          <w:rFonts w:ascii="Tahoma" w:hAnsi="Tahoma" w:cs="Tahoma"/>
          <w:sz w:val="24"/>
          <w:szCs w:val="24"/>
          <w:lang w:val="en"/>
        </w:rPr>
        <w:t xml:space="preserve">Detail your participation in the Guild (attendance, committees, centerpieces, table favors, </w:t>
      </w:r>
      <w:proofErr w:type="spellStart"/>
      <w:r w:rsidRPr="002B4069">
        <w:rPr>
          <w:rFonts w:ascii="Tahoma" w:hAnsi="Tahoma" w:cs="Tahoma"/>
          <w:sz w:val="24"/>
          <w:szCs w:val="24"/>
          <w:lang w:val="en"/>
        </w:rPr>
        <w:t>etc</w:t>
      </w:r>
      <w:proofErr w:type="spellEnd"/>
      <w:r w:rsidRPr="002B4069">
        <w:rPr>
          <w:rFonts w:ascii="Tahoma" w:hAnsi="Tahoma" w:cs="Tahoma"/>
          <w:sz w:val="24"/>
          <w:szCs w:val="24"/>
          <w:lang w:val="en"/>
        </w:rPr>
        <w:t>):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11"/>
        </w:num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How long have you been a member of Guild?</w:t>
      </w: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en"/>
        </w:rPr>
      </w:pPr>
      <w:r w:rsidRPr="002B4069">
        <w:rPr>
          <w:rFonts w:ascii="Tahoma" w:hAnsi="Tahoma" w:cs="Tahoma"/>
          <w:sz w:val="24"/>
          <w:szCs w:val="24"/>
          <w:lang w:val="en"/>
        </w:rPr>
        <w:t>Other comments:</w:t>
      </w: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jc w:val="right"/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2B4069" w:rsidRDefault="002B4069" w:rsidP="002B4069">
      <w:pPr>
        <w:rPr>
          <w:rFonts w:ascii="Tahoma" w:hAnsi="Tahoma" w:cs="Tahoma"/>
          <w:sz w:val="20"/>
          <w:szCs w:val="20"/>
          <w:lang w:val="en"/>
        </w:rPr>
      </w:pPr>
    </w:p>
    <w:p w:rsidR="002B4069" w:rsidRPr="00E91F9A" w:rsidRDefault="002B4069" w:rsidP="002B4069">
      <w:pPr>
        <w:rPr>
          <w:rFonts w:ascii="Tahoma" w:hAnsi="Tahoma" w:cs="Tahoma"/>
          <w:sz w:val="24"/>
          <w:szCs w:val="24"/>
          <w:lang w:val="en"/>
        </w:rPr>
      </w:pPr>
      <w:r w:rsidRPr="00E91F9A">
        <w:rPr>
          <w:rFonts w:ascii="Tahoma" w:hAnsi="Tahoma" w:cs="Tahoma"/>
          <w:sz w:val="24"/>
          <w:szCs w:val="24"/>
          <w:lang w:val="en"/>
        </w:rPr>
        <w:t>Please mail or e-mail (preferred) completed form to Scholarship Chair:</w:t>
      </w:r>
    </w:p>
    <w:p w:rsidR="002B4069" w:rsidRDefault="002B4069" w:rsidP="00E91F9A">
      <w:pPr>
        <w:rPr>
          <w:rFonts w:ascii="Tahoma" w:hAnsi="Tahoma" w:cs="Tahoma"/>
          <w:sz w:val="16"/>
          <w:szCs w:val="16"/>
        </w:rPr>
      </w:pPr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Mary Breslin</w:t>
      </w:r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2914 46</w:t>
      </w:r>
      <w:r w:rsidRPr="004A7719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Ave So.</w:t>
      </w:r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Minneapolis, MN  55606</w:t>
      </w:r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7F7AA7" w:rsidRDefault="00C043CF" w:rsidP="00E91F9A">
      <w:pPr>
        <w:rPr>
          <w:rFonts w:ascii="Tahoma" w:hAnsi="Tahoma" w:cs="Tahoma"/>
          <w:sz w:val="16"/>
          <w:szCs w:val="16"/>
        </w:rPr>
      </w:pPr>
      <w:hyperlink r:id="rId7" w:history="1">
        <w:r w:rsidRPr="00F52DCA">
          <w:rPr>
            <w:rStyle w:val="Hyperlink"/>
            <w:rFonts w:ascii="Tahoma" w:hAnsi="Tahoma" w:cs="Tahoma"/>
            <w:sz w:val="16"/>
            <w:szCs w:val="16"/>
          </w:rPr>
          <w:t>marybreslin55@gmail.com</w:t>
        </w:r>
      </w:hyperlink>
    </w:p>
    <w:p w:rsidR="007F7AA7" w:rsidRDefault="007F7AA7" w:rsidP="00E91F9A">
      <w:pPr>
        <w:rPr>
          <w:rFonts w:ascii="Tahoma" w:hAnsi="Tahoma" w:cs="Tahoma"/>
          <w:sz w:val="16"/>
          <w:szCs w:val="16"/>
        </w:rPr>
      </w:pPr>
    </w:p>
    <w:p w:rsidR="007F7AA7" w:rsidRPr="00E91F9A" w:rsidRDefault="007F7AA7" w:rsidP="00E91F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612 309 5371</w:t>
      </w:r>
    </w:p>
    <w:sectPr w:rsidR="007F7AA7" w:rsidRPr="00E91F9A" w:rsidSect="00683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AB8"/>
    <w:multiLevelType w:val="multilevel"/>
    <w:tmpl w:val="D58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394"/>
    <w:multiLevelType w:val="multilevel"/>
    <w:tmpl w:val="916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72C8E"/>
    <w:multiLevelType w:val="hybridMultilevel"/>
    <w:tmpl w:val="1E4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430"/>
    <w:multiLevelType w:val="multilevel"/>
    <w:tmpl w:val="6A70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411EA"/>
    <w:multiLevelType w:val="multilevel"/>
    <w:tmpl w:val="F44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850A9"/>
    <w:multiLevelType w:val="hybridMultilevel"/>
    <w:tmpl w:val="2E9A2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4320FB"/>
    <w:multiLevelType w:val="multilevel"/>
    <w:tmpl w:val="E6A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46A61"/>
    <w:multiLevelType w:val="multilevel"/>
    <w:tmpl w:val="A75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274CF"/>
    <w:multiLevelType w:val="multilevel"/>
    <w:tmpl w:val="FF5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85977"/>
    <w:multiLevelType w:val="multilevel"/>
    <w:tmpl w:val="F0C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E4AE2"/>
    <w:multiLevelType w:val="multilevel"/>
    <w:tmpl w:val="25AE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E6996"/>
    <w:multiLevelType w:val="multilevel"/>
    <w:tmpl w:val="CC18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C787C"/>
    <w:multiLevelType w:val="multilevel"/>
    <w:tmpl w:val="F11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D709D"/>
    <w:multiLevelType w:val="hybridMultilevel"/>
    <w:tmpl w:val="FDD45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C117A"/>
    <w:multiLevelType w:val="multilevel"/>
    <w:tmpl w:val="642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58F024-389C-4E98-9F83-9FB5F6470616}"/>
    <w:docVar w:name="dgnword-eventsink" w:val="380662856"/>
  </w:docVars>
  <w:rsids>
    <w:rsidRoot w:val="006941C3"/>
    <w:rsid w:val="00023BEE"/>
    <w:rsid w:val="000B2C77"/>
    <w:rsid w:val="001449A7"/>
    <w:rsid w:val="0025720C"/>
    <w:rsid w:val="002B4069"/>
    <w:rsid w:val="00316F03"/>
    <w:rsid w:val="00322F0D"/>
    <w:rsid w:val="0034340E"/>
    <w:rsid w:val="00382176"/>
    <w:rsid w:val="003D0B84"/>
    <w:rsid w:val="004A7719"/>
    <w:rsid w:val="0058696D"/>
    <w:rsid w:val="006830E9"/>
    <w:rsid w:val="006941C3"/>
    <w:rsid w:val="006B64D4"/>
    <w:rsid w:val="00715073"/>
    <w:rsid w:val="00770E65"/>
    <w:rsid w:val="007946FE"/>
    <w:rsid w:val="007F7AA7"/>
    <w:rsid w:val="00832CCB"/>
    <w:rsid w:val="008765CB"/>
    <w:rsid w:val="00C043CF"/>
    <w:rsid w:val="00C1411C"/>
    <w:rsid w:val="00C24CF0"/>
    <w:rsid w:val="00C27A0D"/>
    <w:rsid w:val="00C90979"/>
    <w:rsid w:val="00D142F5"/>
    <w:rsid w:val="00D546FD"/>
    <w:rsid w:val="00E91F9A"/>
    <w:rsid w:val="00FA73F6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AA42E-3522-4477-BD86-EA51671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breslin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westminiatureguild.or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Mary Breslin</cp:lastModifiedBy>
  <cp:revision>2</cp:revision>
  <cp:lastPrinted>2016-09-29T16:28:00Z</cp:lastPrinted>
  <dcterms:created xsi:type="dcterms:W3CDTF">2020-01-27T17:37:00Z</dcterms:created>
  <dcterms:modified xsi:type="dcterms:W3CDTF">2020-01-27T17:37:00Z</dcterms:modified>
</cp:coreProperties>
</file>